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</w:pPr>
      <w:r>
        <w:t>Přihláška do soutěže</w:t>
      </w:r>
    </w:p>
    <w:p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STAVBA JIHOMORAVSKÉHO KRAJE 2025</w:t>
      </w:r>
    </w:p>
    <w:p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</w:r>
    </w:p>
    <w:tbl>
      <w:tblPr>
        <w:tblStyle w:val="TableNormal"/>
        <w:name w:val="Table1"/>
        <w:tabOrder w:val="0"/>
        <w:tblpPr w:horzAnchor="text" w:tblpX="2556" w:vertAnchor="text" w:tblpY="1" w:leftFromText="141" w:rightFromText="141" w:topFromText="0" w:bottomFromText="0"/>
        <w:tblOverlap w:val="never"/>
        <w:jc w:val="left"/>
        <w:tblInd w:w="0" w:type="dxa"/>
        <w:tblW w:w="6656" w:type="dxa"/>
        <w:tblLook w:val="01E0" w:firstRow="1" w:lastRow="1" w:firstColumn="1" w:lastColumn="1" w:noHBand="0" w:noVBand="0"/>
      </w:tblPr>
      <w:tblGrid>
        <w:gridCol w:w="6656"/>
      </w:tblGrid>
      <w:tr>
        <w:trPr>
          <w:cantSplit w:val="0"/>
          <w:trHeight w:val="0" w:hRule="auto"/>
        </w:trPr>
        <w:tc>
          <w:tcPr>
            <w:tcW w:w="665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903172" protected="0"/>
          </w:tcPr>
          <w:p>
            <w:pPr>
              <w:pStyle w:val="para1"/>
              <w:rPr>
                <w:rFonts w:ascii="Arial Narrow" w:hAnsi="Arial Narrow" w:eastAsia="SimSun"/>
                <w:b w:val="0"/>
                <w:sz w:val="24"/>
                <w:szCs w:val="24"/>
              </w:rPr>
            </w:pPr>
            <w:r>
              <w:rPr>
                <w:rFonts w:ascii="Arial Narrow" w:hAnsi="Arial Narrow" w:eastAsia="SimSun"/>
                <w:b w:val="0"/>
                <w:sz w:val="24"/>
                <w:szCs w:val="24"/>
              </w:rPr>
              <w:t>Fakulta stavební, Vysoké učení technické v Brně, Veveří 331/95, Brno</w:t>
            </w:r>
          </w:p>
        </w:tc>
      </w:tr>
    </w:tbl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Přihlašovatel:</w:t>
      </w:r>
    </w:p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tbl>
      <w:tblPr>
        <w:tblStyle w:val="TableNormal"/>
        <w:name w:val="Table2"/>
        <w:tabOrder w:val="0"/>
        <w:tblpPr w:horzAnchor="text" w:tblpX="2556" w:vertAnchor="text" w:tblpY="1" w:leftFromText="141" w:rightFromText="141" w:topFromText="0" w:bottomFromText="0"/>
        <w:tblOverlap w:val="never"/>
        <w:jc w:val="left"/>
        <w:tblInd w:w="0" w:type="dxa"/>
        <w:tblW w:w="6656" w:type="dxa"/>
        <w:tblLook w:val="01E0" w:firstRow="1" w:lastRow="1" w:firstColumn="1" w:lastColumn="1" w:noHBand="0" w:noVBand="0"/>
      </w:tblPr>
      <w:tblGrid>
        <w:gridCol w:w="6656"/>
      </w:tblGrid>
      <w:tr>
        <w:trPr>
          <w:cantSplit w:val="0"/>
          <w:trHeight w:val="0" w:hRule="auto"/>
        </w:trPr>
        <w:tc>
          <w:tcPr>
            <w:tcW w:w="665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903172" protected="0"/>
          </w:tcPr>
          <w:p>
            <w:pPr>
              <w:pStyle w:val="para1"/>
              <w:rPr>
                <w:rFonts w:ascii="Arial Narrow" w:hAnsi="Arial Narrow" w:eastAsia="SimSun"/>
                <w:b w:val="0"/>
                <w:sz w:val="24"/>
                <w:szCs w:val="24"/>
              </w:rPr>
            </w:pPr>
            <w:r>
              <w:rPr>
                <w:rFonts w:ascii="Arial Narrow" w:hAnsi="Arial Narrow" w:eastAsia="SimSun"/>
                <w:b w:val="0"/>
                <w:sz w:val="24"/>
                <w:szCs w:val="24"/>
              </w:rPr>
              <w:t>Vysoké učení technické v Brně, fakulta stavební,</w:t>
            </w:r>
          </w:p>
          <w:p>
            <w:pPr>
              <w:pStyle w:val="para1"/>
              <w:rPr>
                <w:rFonts w:ascii="Arial Narrow" w:hAnsi="Arial Narrow" w:eastAsia="SimSun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 w:eastAsia="SimSun"/>
                <w:b w:val="0"/>
                <w:sz w:val="24"/>
                <w:szCs w:val="24"/>
              </w:rPr>
              <w:t>Veveří 331/95, 602 00 Brno</w:t>
            </w:r>
            <w:r>
              <w:rPr>
                <w:rFonts w:ascii="Arial Narrow" w:hAnsi="Arial Narrow" w:eastAsia="SimSu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Obchodní jméno </w:t>
      </w: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adresa:</w:t>
      </w:r>
    </w:p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tbl>
      <w:tblPr>
        <w:tblStyle w:val="TableNormal"/>
        <w:name w:val="Table3"/>
        <w:tabOrder w:val="0"/>
        <w:tblpPr w:horzAnchor="text" w:tblpX="2556" w:vertAnchor="text" w:tblpY="1" w:leftFromText="141" w:rightFromText="141" w:topFromText="0" w:bottomFromText="0"/>
        <w:tblOverlap w:val="never"/>
        <w:jc w:val="left"/>
        <w:tblInd w:w="0" w:type="dxa"/>
        <w:tblW w:w="6656" w:type="dxa"/>
        <w:tblLook w:val="01E0" w:firstRow="1" w:lastRow="1" w:firstColumn="1" w:lastColumn="1" w:noHBand="0" w:noVBand="0"/>
      </w:tblPr>
      <w:tblGrid>
        <w:gridCol w:w="6656"/>
      </w:tblGrid>
      <w:tr>
        <w:trPr>
          <w:cantSplit w:val="0"/>
          <w:trHeight w:val="844" w:hRule="atLeast"/>
        </w:trPr>
        <w:tc>
          <w:tcPr>
            <w:tcW w:w="665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903172" protected="0"/>
          </w:tcPr>
          <w:p>
            <w:pPr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ascii="Arial Narrow" w:hAnsi="Arial Narrow"/>
              </w:rPr>
              <w:t>Mgr. Almíra Pitronová, ved. studijního odd.,420 541 147 710, +420 </w:t>
            </w:r>
            <w:r>
              <w:rPr>
                <w:rFonts w:ascii="Arial" w:hAnsi="Arial"/>
                <w:sz w:val="20"/>
              </w:rPr>
              <w:t>778 418 349</w:t>
            </w:r>
            <w:r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  <w:color w:val="0000ff"/>
                <w:u w:color="auto" w:val="single"/>
              </w:rPr>
              <w:t>Almira.Pitronova</w:t>
            </w:r>
            <w:r>
              <w:rPr>
                <w:rFonts w:ascii="Arial Narrow" w:hAnsi="Arial Narrow" w:eastAsia="Arial Narrow" w:cs="Arial Narrow"/>
                <w:color w:val="0000ff"/>
                <w:u w:color="auto" w:val="single"/>
              </w:rPr>
              <w:t>@vut.cz</w:t>
            </w:r>
            <w:r>
              <w:rPr>
                <w:rFonts w:ascii="Arial Narrow" w:hAnsi="Arial Narrow" w:eastAsia="Arial Narrow" w:cs="Arial Narrow"/>
                <w:sz w:val="21"/>
                <w:szCs w:val="21"/>
              </w:rPr>
            </w:r>
          </w:p>
        </w:tc>
      </w:tr>
    </w:tbl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Kontaktní osoba, </w:t>
      </w: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Telefon, mobil, e-mail:</w:t>
      </w: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1417" w:top="1417" w:right="1417" w:bottom="1417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tbl>
      <w:tblPr>
        <w:tblStyle w:val="TableNormal"/>
        <w:name w:val="Table4"/>
        <w:tabOrder w:val="0"/>
        <w:jc w:val="left"/>
        <w:tblInd w:w="0" w:type="dxa"/>
        <w:tblW w:w="4322" w:type="dxa"/>
        <w:tblLook w:val="01E0" w:firstRow="1" w:lastRow="1" w:firstColumn="1" w:lastColumn="1" w:noHBand="0" w:noVBand="0"/>
      </w:tblPr>
      <w:tblGrid>
        <w:gridCol w:w="4322"/>
      </w:tblGrid>
      <w:tr>
        <w:trPr>
          <w:cantSplit w:val="0"/>
          <w:trHeight w:val="0" w:hRule="auto"/>
        </w:trPr>
        <w:tc>
          <w:tcPr>
            <w:tcW w:w="43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903172" protected="0"/>
          </w:tcPr>
          <w:p>
            <w:pPr>
              <w:pStyle w:val="para2"/>
              <w:rPr>
                <w:rFonts w:ascii="Arial Narrow" w:hAnsi="Arial Narrow" w:eastAsia="SimSun"/>
                <w:bCs w:val="0"/>
                <w:i w:val="0"/>
                <w:iCs w:val="0"/>
              </w:rPr>
            </w:pPr>
            <w:r>
              <w:rPr>
                <w:rFonts w:ascii="Arial Narrow" w:hAnsi="Arial Narrow" w:eastAsia="SimSun"/>
                <w:bCs w:val="0"/>
                <w:i w:val="0"/>
                <w:iCs w:val="0"/>
                <w:sz w:val="24"/>
                <w:szCs w:val="24"/>
              </w:rPr>
              <w:t>IČ</w:t>
            </w:r>
            <w:r>
              <w:rPr>
                <w:rFonts w:ascii="Arial Narrow" w:hAnsi="Arial Narrow" w:eastAsia="SimSun"/>
                <w:b w:val="0"/>
                <w:bCs w:val="0"/>
                <w:i w:val="0"/>
                <w:iCs w:val="0"/>
                <w:sz w:val="24"/>
                <w:szCs w:val="24"/>
              </w:rPr>
              <w:t>: 00216305</w:t>
            </w:r>
            <w:r>
              <w:rPr>
                <w:rFonts w:ascii="Arial Narrow" w:hAnsi="Arial Narrow" w:eastAsia="SimSun"/>
                <w:bCs w:val="0"/>
                <w:i w:val="0"/>
                <w:iCs w:val="0"/>
              </w:rPr>
            </w:r>
          </w:p>
        </w:tc>
      </w:tr>
    </w:tbl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tbl>
      <w:tblPr>
        <w:tblStyle w:val="TableNormal"/>
        <w:name w:val="Table5"/>
        <w:tabOrder w:val="0"/>
        <w:jc w:val="left"/>
        <w:tblInd w:w="0" w:type="dxa"/>
        <w:tblW w:w="4322" w:type="dxa"/>
        <w:tblLook w:val="01E0" w:firstRow="1" w:lastRow="1" w:firstColumn="1" w:lastColumn="1" w:noHBand="0" w:noVBand="0"/>
      </w:tblPr>
      <w:tblGrid>
        <w:gridCol w:w="4322"/>
      </w:tblGrid>
      <w:tr>
        <w:trPr>
          <w:cantSplit w:val="0"/>
          <w:trHeight w:val="0" w:hRule="auto"/>
        </w:trPr>
        <w:tc>
          <w:tcPr>
            <w:tcW w:w="43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903172" protected="0"/>
          </w:tcPr>
          <w:p>
            <w:pPr>
              <w:pStyle w:val="para2"/>
              <w:rPr>
                <w:rFonts w:ascii="Arial Narrow" w:hAnsi="Arial Narrow" w:eastAsia="SimSun"/>
                <w:bCs w:val="0"/>
                <w:i w:val="0"/>
                <w:iCs w:val="0"/>
                <w:sz w:val="24"/>
              </w:rPr>
            </w:pPr>
            <w:r>
              <w:rPr>
                <w:rFonts w:ascii="Arial Narrow" w:hAnsi="Arial Narrow" w:eastAsia="SimSun"/>
                <w:bCs w:val="0"/>
                <w:i w:val="0"/>
                <w:iCs w:val="0"/>
                <w:sz w:val="24"/>
                <w:szCs w:val="24"/>
              </w:rPr>
              <w:t>DIČ:</w:t>
            </w:r>
            <w:r>
              <w:rPr>
                <w:rFonts w:ascii="Arial Narrow" w:hAnsi="Arial Narrow" w:eastAsia="SimSun"/>
                <w:bCs w:val="0"/>
                <w:i w:val="0"/>
                <w:iCs w:val="0"/>
              </w:rPr>
              <w:t xml:space="preserve"> </w:t>
            </w:r>
            <w:r>
              <w:rPr>
                <w:rFonts w:ascii="Arial Narrow" w:hAnsi="Arial Narrow" w:eastAsia="SimSun"/>
                <w:b w:val="0"/>
                <w:bCs w:val="0"/>
                <w:i w:val="0"/>
                <w:iCs w:val="0"/>
                <w:sz w:val="24"/>
              </w:rPr>
              <w:t>CZ00216305</w:t>
            </w:r>
            <w:r>
              <w:rPr>
                <w:rFonts w:ascii="Arial Narrow" w:hAnsi="Arial Narrow" w:eastAsia="SimSun"/>
                <w:bCs w:val="0"/>
                <w:i w:val="0"/>
                <w:iCs w:val="0"/>
                <w:sz w:val="24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417" w:top="1417" w:right="1417" w:bottom="1417"/>
          <w:paperSrc w:first="0" w:other="0" a="0" b="0"/>
          <w:pgNumType w:fmt="decimal"/>
          <w:cols w:num="2" w:equalWidth="0" w:space="708">
            <w:col w:w="4182" w:space="708"/>
            <w:col w:w="4182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Přihlašuje studentskou práci (název, funkce, lokalita):</w:t>
      </w:r>
    </w:p>
    <w:tbl>
      <w:tblPr>
        <w:tblStyle w:val="TableNormal"/>
        <w:name w:val="Table6"/>
        <w:tabOrder w:val="0"/>
        <w:jc w:val="left"/>
        <w:tblInd w:w="0" w:type="dxa"/>
        <w:tblW w:w="9212" w:type="dxa"/>
        <w:tblLook w:val="01E0" w:firstRow="1" w:lastRow="1" w:firstColumn="1" w:lastColumn="1" w:noHBand="0" w:noVBand="0"/>
      </w:tblPr>
      <w:tblGrid>
        <w:gridCol w:w="9212"/>
      </w:tblGrid>
      <w:tr>
        <w:trPr>
          <w:cantSplit w:val="0"/>
          <w:trHeight w:val="0" w:hRule="auto"/>
        </w:trPr>
        <w:tc>
          <w:tcPr>
            <w:tcW w:w="9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903172" protected="0"/>
          </w:tcPr>
          <w:p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</w:tr>
    </w:tbl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tbl>
      <w:tblPr>
        <w:tblStyle w:val="TableNormal"/>
        <w:name w:val="Table7"/>
        <w:tabOrder w:val="0"/>
        <w:jc w:val="left"/>
        <w:tblInd w:w="0" w:type="dxa"/>
        <w:tblW w:w="9212" w:type="dxa"/>
        <w:tblLook w:val="01E0" w:firstRow="1" w:lastRow="1" w:firstColumn="1" w:lastColumn="1" w:noHBand="0" w:noVBand="0"/>
      </w:tblPr>
      <w:tblGrid>
        <w:gridCol w:w="9212"/>
      </w:tblGrid>
      <w:tr>
        <w:trPr>
          <w:cantSplit w:val="0"/>
          <w:trHeight w:val="0" w:hRule="auto"/>
        </w:trPr>
        <w:tc>
          <w:tcPr>
            <w:tcW w:w="9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903172" protected="0"/>
          </w:tcPr>
          <w:p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</w:rPr>
              <w:t>Kategorie:</w:t>
            </w:r>
            <w:r>
              <w:rPr>
                <w:rFonts w:ascii="Arial Narrow" w:hAnsi="Arial Narrow"/>
                <w:b/>
                <w:sz w:val="28"/>
                <w:szCs w:val="28"/>
              </w:rPr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</w:tr>
    </w:tbl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417" w:top="1417" w:right="1417" w:bottom="1417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Uveďte, zda se jedná o ročníkový projekt, diplomovou práci:</w:t>
      </w:r>
    </w:p>
    <w:tbl>
      <w:tblPr>
        <w:tblStyle w:val="TableNormal"/>
        <w:name w:val="Table8"/>
        <w:tabOrder w:val="0"/>
        <w:jc w:val="left"/>
        <w:tblInd w:w="0" w:type="dxa"/>
        <w:tblW w:w="9212" w:type="dxa"/>
        <w:tblLook w:val="01E0" w:firstRow="1" w:lastRow="1" w:firstColumn="1" w:lastColumn="1" w:noHBand="0" w:noVBand="0"/>
      </w:tblPr>
      <w:tblGrid>
        <w:gridCol w:w="9212"/>
      </w:tblGrid>
      <w:tr>
        <w:trPr>
          <w:cantSplit w:val="0"/>
          <w:trHeight w:val="0" w:hRule="auto"/>
        </w:trPr>
        <w:tc>
          <w:tcPr>
            <w:tcW w:w="9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903172" protected="0"/>
          </w:tcPr>
          <w:p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</w:r>
          </w:p>
        </w:tc>
      </w:tr>
    </w:tbl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tbl>
      <w:tblPr>
        <w:tblStyle w:val="TableNormal"/>
        <w:name w:val="Table13"/>
        <w:tabOrder w:val="0"/>
        <w:jc w:val="left"/>
        <w:tblInd w:w="0" w:type="dxa"/>
        <w:tblW w:w="9288" w:type="dxa"/>
        <w:tblLook w:val="01E0" w:firstRow="1" w:lastRow="1" w:firstColumn="1" w:lastColumn="1" w:noHBand="0" w:noVBand="0"/>
      </w:tblPr>
      <w:tblGrid>
        <w:gridCol w:w="2628"/>
        <w:gridCol w:w="6660"/>
      </w:tblGrid>
      <w:tr>
        <w:trPr>
          <w:cantSplit w:val="0"/>
          <w:trHeight w:val="0" w:hRule="auto"/>
        </w:trPr>
        <w:tc>
          <w:tcPr>
            <w:tcW w:w="2628" w:type="dxa"/>
            <w:tmTcPr id="1761903172" protected="0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 projektu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(jméno, příjmení, podpis):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6660" w:type="dxa"/>
            <w:tmTcPr id="1761903172" protected="0"/>
          </w:tcPr>
          <w:tbl>
            <w:tblPr>
              <w:tblStyle w:val="TableNormal"/>
              <w:name w:val="Table9"/>
              <w:tabOrder w:val="0"/>
              <w:jc w:val="left"/>
              <w:tblInd w:w="0" w:type="dxa"/>
              <w:tblW w:w="6353" w:type="dxa"/>
              <w:tblLook w:val="01E0" w:firstRow="1" w:lastRow="1" w:firstColumn="1" w:lastColumn="1" w:noHBand="0" w:noVBand="0"/>
            </w:tblPr>
            <w:tblGrid>
              <w:gridCol w:w="6353"/>
            </w:tblGrid>
            <w:tr>
              <w:trPr>
                <w:cantSplit w:val="0"/>
                <w:trHeight w:val="921" w:hRule="atLeast"/>
              </w:trPr>
              <w:tc>
                <w:tcPr>
                  <w:tcW w:w="6353" w:type="dxa"/>
                  <w:tcBorders>
                    <w:top w:val="single" w:sz="4" w:space="0" w:color="000000" tmln="10, 20, 20, 0, 0"/>
                    <w:left w:val="single" w:sz="4" w:space="0" w:color="000000" tmln="10, 20, 20, 0, 0"/>
                    <w:bottom w:val="single" w:sz="4" w:space="0" w:color="000000" tmln="10, 20, 20, 0, 0"/>
                    <w:right w:val="single" w:sz="4" w:space="0" w:color="000000" tmln="10, 20, 20, 0, 0"/>
                  </w:tcBorders>
                  <w:tmTcPr id="1761903172" protected="0"/>
                </w:tcPr>
                <w:p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  <w:p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</w:tc>
            </w:tr>
          </w:tbl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28" w:type="dxa"/>
            <w:tmTcPr id="1761903172" protected="0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Kontakt na autora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(telefon, mobil, e-mail):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  <w:tc>
          <w:tcPr>
            <w:tcW w:w="6660" w:type="dxa"/>
            <w:tmTcPr id="1761903172" protected="0"/>
          </w:tcPr>
          <w:tbl>
            <w:tblPr>
              <w:tblStyle w:val="TableNormal"/>
              <w:name w:val="Table10"/>
              <w:tabOrder w:val="0"/>
              <w:jc w:val="left"/>
              <w:tblInd w:w="0" w:type="dxa"/>
              <w:tblW w:w="6353" w:type="dxa"/>
              <w:tblLook w:val="01E0" w:firstRow="1" w:lastRow="1" w:firstColumn="1" w:lastColumn="1" w:noHBand="0" w:noVBand="0"/>
            </w:tblPr>
            <w:tblGrid>
              <w:gridCol w:w="6353"/>
            </w:tblGrid>
            <w:tr>
              <w:trPr>
                <w:cantSplit w:val="0"/>
                <w:trHeight w:val="0" w:hRule="auto"/>
              </w:trPr>
              <w:tc>
                <w:tcPr>
                  <w:tcW w:w="6353" w:type="dxa"/>
                  <w:tcBorders>
                    <w:top w:val="single" w:sz="4" w:space="0" w:color="000000" tmln="10, 20, 20, 0, 0"/>
                    <w:left w:val="single" w:sz="4" w:space="0" w:color="000000" tmln="10, 20, 20, 0, 0"/>
                    <w:bottom w:val="single" w:sz="4" w:space="0" w:color="000000" tmln="10, 20, 20, 0, 0"/>
                    <w:right w:val="single" w:sz="4" w:space="0" w:color="000000" tmln="10, 20, 20, 0, 0"/>
                  </w:tcBorders>
                  <w:tmTcPr id="1761903172" protected="0"/>
                </w:tcPr>
                <w:p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  <w:p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</w:tc>
            </w:tr>
          </w:tbl>
          <w:p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28" w:type="dxa"/>
            <w:tmTcPr id="1761903172" protected="0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Forma a ročník studia: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  <w:tc>
          <w:tcPr>
            <w:tcW w:w="6660" w:type="dxa"/>
            <w:tmTcPr id="1761903172" protected="0"/>
          </w:tcPr>
          <w:tbl>
            <w:tblPr>
              <w:tblStyle w:val="TableNormal"/>
              <w:name w:val="Table11"/>
              <w:tabOrder w:val="0"/>
              <w:jc w:val="left"/>
              <w:tblInd w:w="0" w:type="dxa"/>
              <w:tblW w:w="6353" w:type="dxa"/>
              <w:tblLook w:val="01E0" w:firstRow="1" w:lastRow="1" w:firstColumn="1" w:lastColumn="1" w:noHBand="0" w:noVBand="0"/>
            </w:tblPr>
            <w:tblGrid>
              <w:gridCol w:w="6353"/>
            </w:tblGrid>
            <w:tr>
              <w:trPr>
                <w:cantSplit w:val="0"/>
                <w:trHeight w:val="0" w:hRule="auto"/>
              </w:trPr>
              <w:tc>
                <w:tcPr>
                  <w:tcW w:w="6353" w:type="dxa"/>
                  <w:tcBorders>
                    <w:top w:val="single" w:sz="4" w:space="0" w:color="000000" tmln="10, 20, 20, 0, 0"/>
                    <w:left w:val="single" w:sz="4" w:space="0" w:color="000000" tmln="10, 20, 20, 0, 0"/>
                    <w:bottom w:val="single" w:sz="4" w:space="0" w:color="000000" tmln="10, 20, 20, 0, 0"/>
                    <w:right w:val="single" w:sz="4" w:space="0" w:color="000000" tmln="10, 20, 20, 0, 0"/>
                  </w:tcBorders>
                  <w:tmTcPr id="1761903172" protected="0"/>
                </w:tcPr>
                <w:p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  <w:p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</w:tc>
            </w:tr>
          </w:tbl>
          <w:p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28" w:type="dxa"/>
            <w:tmTcPr id="1761903172" protected="0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Statutární zástupce přihlašovatele: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  <w:tc>
          <w:tcPr>
            <w:tcW w:w="6660" w:type="dxa"/>
            <w:tmTcPr id="1761903172" protected="0"/>
          </w:tcPr>
          <w:tbl>
            <w:tblPr>
              <w:tblStyle w:val="TableNormal"/>
              <w:name w:val="Table12"/>
              <w:tabOrder w:val="0"/>
              <w:jc w:val="left"/>
              <w:tblInd w:w="0" w:type="dxa"/>
              <w:tblW w:w="6353" w:type="dxa"/>
              <w:tblLook w:val="01E0" w:firstRow="1" w:lastRow="1" w:firstColumn="1" w:lastColumn="1" w:noHBand="0" w:noVBand="0"/>
            </w:tblPr>
            <w:tblGrid>
              <w:gridCol w:w="6353"/>
            </w:tblGrid>
            <w:tr>
              <w:trPr>
                <w:cantSplit w:val="0"/>
                <w:trHeight w:val="534" w:hRule="atLeast"/>
              </w:trPr>
              <w:tc>
                <w:tcPr>
                  <w:tcW w:w="6353" w:type="dxa"/>
                  <w:vAlign w:val="center"/>
                  <w:tcBorders>
                    <w:top w:val="single" w:sz="4" w:space="0" w:color="000000" tmln="10, 20, 20, 0, 0"/>
                    <w:left w:val="single" w:sz="4" w:space="0" w:color="000000" tmln="10, 20, 20, 0, 0"/>
                    <w:bottom w:val="single" w:sz="4" w:space="0" w:color="000000" tmln="10, 20, 20, 0, 0"/>
                    <w:right w:val="single" w:sz="4" w:space="0" w:color="000000" tmln="10, 20, 20, 0, 0"/>
                  </w:tcBorders>
                  <w:tmTcPr id="1761903172" protected="0"/>
                </w:tcPr>
                <w:p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Prof. Ing. Rostislav Drochytka, CSc., MBA, dr.h.c.</w:t>
                  </w:r>
                </w:p>
              </w:tc>
            </w:tr>
          </w:tbl>
          <w:p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</w:tc>
      </w:tr>
    </w:tbl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tbl>
      <w:tblPr>
        <w:tblStyle w:val="TableNormal"/>
        <w:name w:val="Table14"/>
        <w:tabOrder w:val="0"/>
        <w:tblpPr w:horzAnchor="text" w:tblpX="1764" w:vertAnchor="text" w:tblpY="1" w:leftFromText="141" w:rightFromText="141" w:topFromText="0" w:bottomFromText="0"/>
        <w:tblOverlap w:val="never"/>
        <w:jc w:val="left"/>
        <w:tblInd w:w="0" w:type="dxa"/>
        <w:tblW w:w="7448" w:type="dxa"/>
        <w:tblLook w:val="01E0" w:firstRow="1" w:lastRow="1" w:firstColumn="1" w:lastColumn="1" w:noHBand="0" w:noVBand="0"/>
      </w:tblPr>
      <w:tblGrid>
        <w:gridCol w:w="7448"/>
      </w:tblGrid>
      <w:tr>
        <w:trPr>
          <w:cantSplit w:val="0"/>
          <w:trHeight w:val="891" w:hRule="atLeast"/>
        </w:trPr>
        <w:tc>
          <w:tcPr>
            <w:tcW w:w="74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903172" protected="0"/>
          </w:tcPr>
          <w:p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</w:r>
          </w:p>
        </w:tc>
      </w:tr>
    </w:tbl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Podpis, razítko, </w:t>
      </w: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datum:</w:t>
      </w:r>
    </w:p>
    <w:p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417" w:top="1417" w:right="1417" w:bottom="1417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Přihlášku do soutěže dle Propozic soutěže osobně doručte po předchozí tel. dohodě na čísle +420 602 703 684 do 12 hodin dne 6</w:t>
      </w:r>
      <w:r>
        <w:rPr>
          <w:rFonts w:ascii="Arial Narrow" w:hAnsi="Arial Narrow"/>
          <w:b/>
          <w:sz w:val="22"/>
          <w:szCs w:val="22"/>
        </w:rPr>
        <w:t>. 2. 20</w:t>
      </w:r>
      <w:r>
        <w:rPr>
          <w:rFonts w:ascii="Arial Narrow" w:hAnsi="Arial Narrow"/>
          <w:b/>
          <w:sz w:val="22"/>
          <w:szCs w:val="22"/>
        </w:rPr>
        <w:t>2</w:t>
      </w:r>
      <w:r>
        <w:rPr>
          <w:rFonts w:ascii="Arial Narrow" w:hAnsi="Arial Narrow"/>
          <w:b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 (uzávěrka přihlášek) na adresu </w:t>
      </w:r>
      <w:r>
        <w:rPr>
          <w:rFonts w:ascii="Arial Narrow" w:hAnsi="Arial Narrow"/>
          <w:b/>
          <w:sz w:val="22"/>
          <w:szCs w:val="22"/>
        </w:rPr>
        <w:t>Svaz podnikatelů ve stavebnictví</w:t>
      </w:r>
      <w:r>
        <w:rPr>
          <w:rFonts w:ascii="Arial Narrow" w:hAnsi="Arial Narrow"/>
          <w:b/>
          <w:sz w:val="22"/>
          <w:szCs w:val="22"/>
        </w:rPr>
        <w:t xml:space="preserve"> v JmK,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Lazaretní</w:t>
      </w:r>
      <w:r>
        <w:rPr>
          <w:rFonts w:ascii="Arial Narrow" w:hAnsi="Arial Narrow"/>
          <w:b/>
          <w:sz w:val="22"/>
          <w:szCs w:val="22"/>
        </w:rPr>
        <w:t xml:space="preserve"> 1</w:t>
      </w:r>
      <w:r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>, 6</w:t>
      </w:r>
      <w:r>
        <w:rPr>
          <w:rFonts w:ascii="Arial Narrow" w:hAnsi="Arial Narrow"/>
          <w:b/>
          <w:sz w:val="22"/>
          <w:szCs w:val="22"/>
        </w:rPr>
        <w:t>15</w:t>
      </w:r>
      <w:r>
        <w:rPr>
          <w:rFonts w:ascii="Arial Narrow" w:hAnsi="Arial Narrow"/>
          <w:b/>
          <w:sz w:val="22"/>
          <w:szCs w:val="22"/>
        </w:rPr>
        <w:t xml:space="preserve"> 00 Brno</w:t>
      </w:r>
      <w:r>
        <w:rPr>
          <w:rFonts w:ascii="Arial Narrow" w:hAnsi="Arial Narrow"/>
          <w:b/>
          <w:sz w:val="22"/>
          <w:szCs w:val="2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8" w:w="11906"/>
      <w:pgMar w:left="1417" w:top="1417" w:right="1417" w:bottom="1417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mbria">
    <w:panose1 w:val="02040503050406030204"/>
    <w:charset w:val="ee"/>
    <w:family w:val="roman"/>
    <w:pitch w:val="default"/>
  </w:font>
  <w:font w:name="Arial Narrow">
    <w:panose1 w:val="020B060602020203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1903172" w:val="1203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sz w:val="20"/>
        <w:szCs w:val="2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zh-cn"/>
    </w:rPr>
  </w:style>
  <w:style w:type="paragraph" w:styleId="para1">
    <w:name w:val="heading 1"/>
    <w:qFormat/>
    <w:basedOn w:val="para0"/>
    <w:next w:val="para0"/>
    <w:pPr>
      <w:keepNext/>
      <w:outlineLvl w:val="0"/>
    </w:pPr>
    <w:rPr>
      <w:rFonts w:ascii="Cambria" w:hAnsi="Cambria" w:eastAsia="Times New Roman"/>
      <w:b/>
      <w:bCs/>
      <w:kern w:val="1"/>
      <w:sz w:val="32"/>
      <w:szCs w:val="32"/>
    </w:rPr>
  </w:style>
  <w:style w:type="paragraph" w:styleId="para2">
    <w:name w:val="heading 2"/>
    <w:qFormat/>
    <w:basedOn w:val="para0"/>
    <w:next w:val="para0"/>
    <w:pPr>
      <w:keepNext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para3">
    <w:name w:val="Title"/>
    <w:qFormat/>
    <w:basedOn w:val="para0"/>
    <w:pPr>
      <w:spacing w:line="360" w:lineRule="auto"/>
      <w:jc w:val="center"/>
    </w:pPr>
    <w:rPr>
      <w:rFonts w:ascii="Cambria" w:hAnsi="Cambria" w:eastAsia="Times New Roman"/>
      <w:b/>
      <w:bCs/>
      <w:kern w:val="1"/>
      <w:sz w:val="32"/>
      <w:szCs w:val="32"/>
    </w:rPr>
  </w:style>
  <w:style w:type="character" w:styleId="char0" w:default="1">
    <w:name w:val="Default Paragraph Font"/>
  </w:style>
  <w:style w:type="character" w:styleId="char1" w:customStyle="1">
    <w:name w:val="Nadpis 1 Char"/>
    <w:rPr>
      <w:rFonts w:ascii="Cambria" w:hAnsi="Cambria" w:eastAsia="Times New Roman" w:cs="Times New Roman"/>
      <w:b/>
      <w:bCs/>
      <w:kern w:val="1"/>
      <w:sz w:val="32"/>
      <w:szCs w:val="32"/>
      <w:lang w:eastAsia="zh-cn"/>
    </w:rPr>
  </w:style>
  <w:style w:type="character" w:styleId="char2" w:customStyle="1">
    <w:name w:val="Nadpis 2 Char"/>
    <w:rPr>
      <w:rFonts w:ascii="Cambria" w:hAnsi="Cambria" w:eastAsia="Times New Roman" w:cs="Times New Roman"/>
      <w:b/>
      <w:bCs/>
      <w:i/>
      <w:iCs/>
      <w:sz w:val="28"/>
      <w:szCs w:val="28"/>
      <w:lang w:eastAsia="zh-cn"/>
    </w:rPr>
  </w:style>
  <w:style w:type="character" w:styleId="char3" w:customStyle="1">
    <w:name w:val="Název Char"/>
    <w:rPr>
      <w:rFonts w:ascii="Cambria" w:hAnsi="Cambria" w:eastAsia="Times New Roman" w:cs="Times New Roman"/>
      <w:b/>
      <w:bCs/>
      <w:kern w:val="1"/>
      <w:sz w:val="32"/>
      <w:szCs w:val="32"/>
      <w:lang w:eastAsia="zh-cn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sz w:val="20"/>
        <w:szCs w:val="2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zh-cn"/>
    </w:rPr>
  </w:style>
  <w:style w:type="paragraph" w:styleId="para1">
    <w:name w:val="heading 1"/>
    <w:qFormat/>
    <w:basedOn w:val="para0"/>
    <w:next w:val="para0"/>
    <w:pPr>
      <w:keepNext/>
      <w:outlineLvl w:val="0"/>
    </w:pPr>
    <w:rPr>
      <w:rFonts w:ascii="Cambria" w:hAnsi="Cambria" w:eastAsia="Times New Roman"/>
      <w:b/>
      <w:bCs/>
      <w:kern w:val="1"/>
      <w:sz w:val="32"/>
      <w:szCs w:val="32"/>
    </w:rPr>
  </w:style>
  <w:style w:type="paragraph" w:styleId="para2">
    <w:name w:val="heading 2"/>
    <w:qFormat/>
    <w:basedOn w:val="para0"/>
    <w:next w:val="para0"/>
    <w:pPr>
      <w:keepNext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para3">
    <w:name w:val="Title"/>
    <w:qFormat/>
    <w:basedOn w:val="para0"/>
    <w:pPr>
      <w:spacing w:line="360" w:lineRule="auto"/>
      <w:jc w:val="center"/>
    </w:pPr>
    <w:rPr>
      <w:rFonts w:ascii="Cambria" w:hAnsi="Cambria" w:eastAsia="Times New Roman"/>
      <w:b/>
      <w:bCs/>
      <w:kern w:val="1"/>
      <w:sz w:val="32"/>
      <w:szCs w:val="32"/>
    </w:rPr>
  </w:style>
  <w:style w:type="character" w:styleId="char0" w:default="1">
    <w:name w:val="Default Paragraph Font"/>
  </w:style>
  <w:style w:type="character" w:styleId="char1" w:customStyle="1">
    <w:name w:val="Nadpis 1 Char"/>
    <w:rPr>
      <w:rFonts w:ascii="Cambria" w:hAnsi="Cambria" w:eastAsia="Times New Roman" w:cs="Times New Roman"/>
      <w:b/>
      <w:bCs/>
      <w:kern w:val="1"/>
      <w:sz w:val="32"/>
      <w:szCs w:val="32"/>
      <w:lang w:eastAsia="zh-cn"/>
    </w:rPr>
  </w:style>
  <w:style w:type="character" w:styleId="char2" w:customStyle="1">
    <w:name w:val="Nadpis 2 Char"/>
    <w:rPr>
      <w:rFonts w:ascii="Cambria" w:hAnsi="Cambria" w:eastAsia="Times New Roman" w:cs="Times New Roman"/>
      <w:b/>
      <w:bCs/>
      <w:i/>
      <w:iCs/>
      <w:sz w:val="28"/>
      <w:szCs w:val="28"/>
      <w:lang w:eastAsia="zh-cn"/>
    </w:rPr>
  </w:style>
  <w:style w:type="character" w:styleId="char3" w:customStyle="1">
    <w:name w:val="Název Char"/>
    <w:rPr>
      <w:rFonts w:ascii="Cambria" w:hAnsi="Cambria" w:eastAsia="Times New Roman" w:cs="Times New Roman"/>
      <w:b/>
      <w:bCs/>
      <w:kern w:val="1"/>
      <w:sz w:val="32"/>
      <w:szCs w:val="32"/>
      <w:lang w:eastAsia="zh-cn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Ashampoo Write 2024 rev.1203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soutěže</dc:title>
  <dc:subject/>
  <dc:creator>ing. arch. magda hola</dc:creator>
  <cp:keywords/>
  <dc:description/>
  <cp:lastModifiedBy/>
  <cp:revision>24</cp:revision>
  <dcterms:created xsi:type="dcterms:W3CDTF">2016-04-06T08:09:00Z</dcterms:created>
  <dcterms:modified xsi:type="dcterms:W3CDTF">2025-10-31T09:32:52Z</dcterms:modified>
</cp:coreProperties>
</file>